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ED4DC" w14:textId="2B814300" w:rsidR="00C213CE" w:rsidRPr="005E75A5" w:rsidRDefault="00C213CE" w:rsidP="00C47736">
      <w:pPr>
        <w:spacing w:after="0" w:line="240" w:lineRule="auto"/>
        <w:ind w:left="284"/>
        <w:jc w:val="center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</w:pPr>
      <w:r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 xml:space="preserve">Rozsah </w:t>
      </w:r>
      <w:r w:rsidR="00C83007"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 xml:space="preserve">poskytovaných </w:t>
      </w:r>
      <w:r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>služieb</w:t>
      </w:r>
    </w:p>
    <w:p w14:paraId="3DF2F301" w14:textId="77777777" w:rsidR="00C47736" w:rsidRDefault="00C47736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BE860FC" w14:textId="69AE2FDA" w:rsidR="00C47736" w:rsidRPr="005E75A5" w:rsidRDefault="00C47736" w:rsidP="005E75A5">
      <w:pPr>
        <w:spacing w:after="0" w:line="240" w:lineRule="auto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</w:pPr>
      <w:r w:rsidRPr="005E75A5">
        <w:rPr>
          <w:rFonts w:ascii="Arial" w:eastAsia="Times New Roman" w:hAnsi="Arial" w:cs="Arial"/>
          <w:b/>
          <w:noProof/>
          <w:sz w:val="24"/>
          <w:szCs w:val="24"/>
          <w:lang w:eastAsia="sk-SK"/>
        </w:rPr>
        <w:t>I.</w:t>
      </w:r>
      <w:r w:rsidRPr="005E75A5">
        <w:rPr>
          <w:rFonts w:ascii="Arial" w:eastAsia="Times New Roman" w:hAnsi="Arial" w:cs="Arial"/>
          <w:b/>
          <w:noProof/>
          <w:sz w:val="28"/>
          <w:szCs w:val="28"/>
          <w:lang w:eastAsia="sk-SK"/>
        </w:rPr>
        <w:t xml:space="preserve"> </w:t>
      </w:r>
      <w:r w:rsidRPr="005E75A5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P</w:t>
      </w:r>
      <w:r w:rsidR="00B96D10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ravidelné upratovacie a čistiac</w:t>
      </w:r>
      <w:r w:rsidRPr="005E75A5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e služby</w:t>
      </w:r>
    </w:p>
    <w:p w14:paraId="27E578F9" w14:textId="77777777" w:rsidR="00C47736" w:rsidRDefault="00C47736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0998AAAF" w14:textId="2D2DD7FA" w:rsidR="00C213CE" w:rsidRPr="0070315D" w:rsidRDefault="00C213CE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A.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denne</w:t>
      </w:r>
      <w:r w:rsidR="00DC22F0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v pracovné dni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:</w:t>
      </w:r>
    </w:p>
    <w:p w14:paraId="40D8AA5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530B3F8B" w14:textId="5DD339EA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Kancelárie, školiace a rokovacie priestory</w:t>
      </w:r>
      <w:r w:rsidR="000C4C74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, izby ubytovacích zariadení</w:t>
      </w:r>
      <w:r w:rsidR="000C4C74">
        <w:rPr>
          <w:rFonts w:ascii="Arial" w:eastAsia="Times New Roman" w:hAnsi="Arial" w:cs="Arial"/>
          <w:b/>
          <w:sz w:val="20"/>
          <w:szCs w:val="20"/>
          <w:lang w:eastAsia="sk-SK"/>
        </w:rPr>
        <w:t>: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719187F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voľných plôch písacích stolov a kuchynských liniek,</w:t>
      </w:r>
    </w:p>
    <w:p w14:paraId="771A121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zo skriniek, parapetných dosiek a všetkého interiérového nábytku do výšky 1,3 m,  </w:t>
      </w:r>
    </w:p>
    <w:p w14:paraId="3E34732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odstraňovanie škvŕn z povrchu dverí a zrkadiel, </w:t>
      </w:r>
    </w:p>
    <w:p w14:paraId="7D31F8E0" w14:textId="13705853" w:rsidR="00C213CE" w:rsidRPr="005369E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odstraňovanie </w:t>
      </w:r>
      <w:r w:rsidRPr="005369ED">
        <w:rPr>
          <w:rFonts w:ascii="Arial" w:eastAsia="Times New Roman" w:hAnsi="Arial" w:cs="Arial"/>
          <w:sz w:val="20"/>
          <w:szCs w:val="20"/>
          <w:lang w:eastAsia="sk-SK"/>
        </w:rPr>
        <w:t>škvŕn z povrchu presklených dverí</w:t>
      </w:r>
      <w:r w:rsidR="00AF0312" w:rsidRPr="005369ED">
        <w:rPr>
          <w:rFonts w:ascii="Arial" w:eastAsia="Times New Roman" w:hAnsi="Arial" w:cs="Arial"/>
          <w:sz w:val="20"/>
          <w:szCs w:val="20"/>
          <w:lang w:eastAsia="sk-SK"/>
        </w:rPr>
        <w:t xml:space="preserve"> a presklených priečok</w:t>
      </w:r>
      <w:r w:rsidR="000F3DEF" w:rsidRPr="005369E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0125B08D" w14:textId="1E8BE7BF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5369E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5369ED">
        <w:rPr>
          <w:rFonts w:ascii="Arial" w:eastAsia="Times New Roman" w:hAnsi="Arial" w:cs="Arial"/>
          <w:sz w:val="20"/>
          <w:szCs w:val="20"/>
          <w:lang w:eastAsia="sk-SK"/>
        </w:rPr>
        <w:tab/>
        <w:t>umývanie podláh</w:t>
      </w:r>
      <w:r w:rsidR="002762A2" w:rsidRPr="005369ED">
        <w:rPr>
          <w:rFonts w:ascii="Arial" w:eastAsia="Times New Roman" w:hAnsi="Arial" w:cs="Arial"/>
          <w:sz w:val="20"/>
          <w:szCs w:val="20"/>
          <w:lang w:eastAsia="sk-SK"/>
        </w:rPr>
        <w:t xml:space="preserve">, </w:t>
      </w:r>
      <w:bookmarkStart w:id="0" w:name="_Hlk212451477"/>
      <w:r w:rsidR="002762A2" w:rsidRPr="005369ED">
        <w:rPr>
          <w:rFonts w:ascii="Arial" w:eastAsia="Times New Roman" w:hAnsi="Arial" w:cs="Arial"/>
          <w:sz w:val="20"/>
          <w:szCs w:val="20"/>
          <w:lang w:eastAsia="sk-SK"/>
        </w:rPr>
        <w:t>vysávanie podláh/kobercov iba v prípade silného znečistenia (vysypaná zemina, omrvinky, chuchvalce prachu atď.),</w:t>
      </w:r>
      <w:bookmarkEnd w:id="0"/>
    </w:p>
    <w:p w14:paraId="1DF2B86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košov na komunálny odpad, vrátane dodania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odpadu do príslušnej exteriérovej nádoby,</w:t>
      </w:r>
    </w:p>
    <w:p w14:paraId="03996DEA" w14:textId="736AB0E1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nádob na triedený odpad, ak sú na pracovisku umiestnené,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odpadu,</w:t>
      </w:r>
    </w:p>
    <w:p w14:paraId="301A59DA" w14:textId="20FEFF59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vyprázdňovanie nádob na biologický odpad, umiestnených v kuchynkách, vrátane následného umytia nádoby saponátom a vodou, a vysypania obsahu do zbernej nádoby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 xml:space="preserve"> určenej na biologický odpad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DF5C5F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zásobníkov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skartovacích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strojov a uloženie odpadu z nich do exteriérovej nádoby na triedený odpad – papier,</w:t>
      </w:r>
    </w:p>
    <w:p w14:paraId="58B96F89" w14:textId="20F62F30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vetranie školiacich a rokovacích priestorov </w:t>
      </w:r>
      <w:r w:rsidR="000C4C74" w:rsidRPr="0070315D">
        <w:rPr>
          <w:rFonts w:ascii="Arial" w:eastAsia="Times New Roman" w:hAnsi="Arial" w:cs="Arial"/>
          <w:sz w:val="20"/>
          <w:szCs w:val="20"/>
          <w:lang w:eastAsia="sk-SK"/>
        </w:rPr>
        <w:t>a izieb v ubytovacích zariadeniach</w:t>
      </w:r>
      <w:bookmarkStart w:id="1" w:name="_Hlk211329102"/>
      <w:r w:rsidR="00DC22F0" w:rsidRPr="00DC22F0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DC22F0">
        <w:rPr>
          <w:rFonts w:ascii="Arial" w:eastAsia="Times New Roman" w:hAnsi="Arial" w:cs="Arial"/>
          <w:sz w:val="20"/>
          <w:szCs w:val="20"/>
          <w:lang w:eastAsia="sk-SK"/>
        </w:rPr>
        <w:t>otvorením okien v čase po 16:00 hod. v trvaní minimálne</w:t>
      </w:r>
      <w:bookmarkEnd w:id="1"/>
      <w:r w:rsidR="00925AB4">
        <w:rPr>
          <w:rFonts w:ascii="Arial" w:eastAsia="Times New Roman" w:hAnsi="Arial" w:cs="Arial"/>
          <w:sz w:val="20"/>
          <w:szCs w:val="20"/>
          <w:lang w:eastAsia="sk-SK"/>
        </w:rPr>
        <w:t xml:space="preserve"> 10 minút</w:t>
      </w:r>
      <w:r w:rsidR="00DC22F0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4D83075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6BD82A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Kuchynky:</w:t>
      </w:r>
    </w:p>
    <w:p w14:paraId="1F4AFA2C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utieranie prachu z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o všetkých dostupných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plôch,</w:t>
      </w:r>
    </w:p>
    <w:p w14:paraId="1A6C1CDD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utieranie prachu zo skriniek a všetkého interiérového nábytku do výšky 1,3 m,</w:t>
      </w:r>
    </w:p>
    <w:p w14:paraId="409C0A93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odstraňovanie škvŕn z povrchu dverí a presklených dverí,</w:t>
      </w:r>
    </w:p>
    <w:p w14:paraId="3D4E7D66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umývanie podláh,</w:t>
      </w:r>
    </w:p>
    <w:p w14:paraId="072D7D49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vyprázdňovanie košov na komunálny odpad a jeho uloženie do exteriérovej nádoby na komunálny odpad, vrátane dodania a 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72C1B14" w14:textId="1BF68683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vyprázdňovanie odpadových nádob na triedený odpad,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</w:t>
      </w:r>
      <w:r w:rsidR="00985536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217CBFE" w14:textId="139EE099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vyprázdňovanie nádob na biologický odpad, umiestnených v kuchynkách, vrátane následného umytia nádoby saponátom a vodou, a vysypania obsahu do zbernej nádoby</w:t>
      </w:r>
      <w:r w:rsidR="003A5F22">
        <w:rPr>
          <w:rFonts w:ascii="Arial" w:eastAsia="Times New Roman" w:hAnsi="Arial" w:cs="Arial"/>
          <w:sz w:val="20"/>
          <w:szCs w:val="20"/>
          <w:lang w:eastAsia="sk-SK"/>
        </w:rPr>
        <w:t xml:space="preserve"> určenej na biologický odpad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5F9C7B0" w14:textId="77777777" w:rsidR="00C213CE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a utre</w:t>
      </w:r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>t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ie kuchynského drezu a vodovodnej batérie,</w:t>
      </w:r>
    </w:p>
    <w:p w14:paraId="4529E63F" w14:textId="3152249D" w:rsidR="003A5F22" w:rsidRPr="00D04178" w:rsidRDefault="003A5F22" w:rsidP="003A5F22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bookmarkStart w:id="2" w:name="_Hlk208392529"/>
      <w:r>
        <w:rPr>
          <w:rFonts w:ascii="Arial" w:eastAsia="Times New Roman" w:hAnsi="Arial" w:cs="Arial"/>
          <w:sz w:val="20"/>
          <w:szCs w:val="20"/>
          <w:lang w:eastAsia="sk-SK"/>
        </w:rPr>
        <w:t xml:space="preserve">vyčistenie  </w:t>
      </w:r>
      <w:proofErr w:type="spellStart"/>
      <w:r>
        <w:rPr>
          <w:rFonts w:ascii="Arial" w:eastAsia="Times New Roman" w:hAnsi="Arial" w:cs="Arial"/>
          <w:sz w:val="20"/>
          <w:szCs w:val="20"/>
          <w:lang w:eastAsia="sk-SK"/>
        </w:rPr>
        <w:t>vykachličkovej</w:t>
      </w:r>
      <w:proofErr w:type="spellEnd"/>
      <w:r>
        <w:rPr>
          <w:rFonts w:ascii="Arial" w:eastAsia="Times New Roman" w:hAnsi="Arial" w:cs="Arial"/>
          <w:sz w:val="20"/>
          <w:szCs w:val="20"/>
          <w:lang w:eastAsia="sk-SK"/>
        </w:rPr>
        <w:t xml:space="preserve"> steny medzi pracovnou plochou a vrchnými skrinkami</w:t>
      </w:r>
      <w:bookmarkEnd w:id="2"/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2A6E5A85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odstránenie vodného kameňa z kuchynského drezu a vodovodnej batérie,</w:t>
      </w:r>
    </w:p>
    <w:p w14:paraId="669360E7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doplnenie papierových utierok do zásobníkov,</w:t>
      </w:r>
    </w:p>
    <w:p w14:paraId="3EF96DC9" w14:textId="1C3AA86C" w:rsidR="00911E64" w:rsidRDefault="00911E64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mikrovlnnej rúry z vnútra a z vonku,</w:t>
      </w:r>
    </w:p>
    <w:p w14:paraId="115BF50E" w14:textId="2F537F94" w:rsidR="00700EB0" w:rsidRDefault="00700EB0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9F303E">
        <w:rPr>
          <w:rFonts w:ascii="Arial" w:eastAsia="Times New Roman" w:hAnsi="Arial" w:cs="Arial"/>
          <w:sz w:val="20"/>
          <w:szCs w:val="20"/>
          <w:lang w:eastAsia="sk-SK"/>
        </w:rPr>
        <w:t>kontrola a dopĺňanie saponátu na riad, kontrola a výmena hubiek na umývanie riadu – min. 1x týždenne (saponát aj hubky dodáva objednávateľ)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14259E02" w14:textId="72C0A51F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22B6F9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Chodby a schodištia: </w:t>
      </w:r>
    </w:p>
    <w:p w14:paraId="5763FA6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umytie podlahy, </w:t>
      </w:r>
    </w:p>
    <w:p w14:paraId="3189E40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odstraňovanie škvŕn z povrchu deliacich dverí a presklených stien,</w:t>
      </w:r>
    </w:p>
    <w:p w14:paraId="11FE1AF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madiel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na zábradliach,</w:t>
      </w:r>
    </w:p>
    <w:p w14:paraId="5C5D4C92" w14:textId="528E11F3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košov na komunálny odpad, vrátane dodania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 a uloženie komunálneho odpadu do príslušnej exteriérovej nádoby,</w:t>
      </w:r>
    </w:p>
    <w:p w14:paraId="024F6AE3" w14:textId="5B930A7B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nádob na triedený odpad, ak sú na pracovisku umiestnené,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</w:t>
      </w:r>
      <w:r w:rsidR="00985536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BC444E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zásobníkov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skartovacích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strojov a uloženie odpadu z nich do exteriérovej nádoby na triedený odpad – papier.</w:t>
      </w:r>
    </w:p>
    <w:p w14:paraId="40E1DB5C" w14:textId="77777777" w:rsidR="00C213CE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3A9239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Toalety:</w:t>
      </w:r>
    </w:p>
    <w:p w14:paraId="7AC69F5B" w14:textId="43A8CAF3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a dezinfekcia sanitárnych predmetov (umývadlá, toaletné misy</w:t>
      </w:r>
      <w:r w:rsidR="00D04178">
        <w:rPr>
          <w:rFonts w:ascii="Arial" w:eastAsia="Times New Roman" w:hAnsi="Arial" w:cs="Arial"/>
          <w:sz w:val="20"/>
          <w:szCs w:val="20"/>
          <w:lang w:eastAsia="sk-SK"/>
        </w:rPr>
        <w:t xml:space="preserve"> a dosky s poklopmi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 pisoáre, výlevky),</w:t>
      </w:r>
    </w:p>
    <w:p w14:paraId="30DC67E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zo zásobníkov a zariadení hygienických potrieb, ak sú inštalované (zásobník toaletného papiera, mydla, sušiče rúk),</w:t>
      </w:r>
    </w:p>
    <w:p w14:paraId="128B273F" w14:textId="0C3118B8" w:rsidR="002836D9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dezinfekcia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povrchu dverí vrátane kľučiek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 </w:t>
      </w:r>
    </w:p>
    <w:p w14:paraId="7F6D47F1" w14:textId="77777777" w:rsidR="00C213CE" w:rsidRPr="0070315D" w:rsidRDefault="002836D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keramických obkladov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 okolí pisoárov, toaliet, umývadiel a sušiča rúk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E6DE143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 zrkadiel, </w:t>
      </w:r>
    </w:p>
    <w:p w14:paraId="786792C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podlahy,</w:t>
      </w:r>
    </w:p>
    <w:p w14:paraId="38774C3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vyprázdňovanie odpadových košov na komunálny odpad a košov na hygienický odpad v kabínkach toaliet, vrátane dodania a výmeny odpadových PVC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a hygienického odpadu do príslušnej exteriérovej nádoby,</w:t>
      </w:r>
    </w:p>
    <w:p w14:paraId="53B3A522" w14:textId="77777777" w:rsidR="002836D9" w:rsidRPr="0070315D" w:rsidRDefault="00C213CE" w:rsidP="002836D9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 prípade minutia doplnenie vonných kociek do pisoárov a 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do košíčkov v toaletných misách,</w:t>
      </w:r>
    </w:p>
    <w:p w14:paraId="2DD2EA4F" w14:textId="77777777" w:rsidR="002836D9" w:rsidRPr="0070315D" w:rsidRDefault="002836D9" w:rsidP="002836D9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doplnenie papierových utierok a toaletného papiera do zásobníkov, </w:t>
      </w:r>
    </w:p>
    <w:p w14:paraId="0F73B431" w14:textId="45DAA989" w:rsidR="000F6DCC" w:rsidRPr="0070315D" w:rsidRDefault="000F6DCC" w:rsidP="002836D9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kontrola a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 doplnenie osviežovačov vzduchu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6F386CC1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2B1197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Vstupné priestory: </w:t>
      </w:r>
    </w:p>
    <w:p w14:paraId="3F2B56C8" w14:textId="70A6B5E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umytie podlahy vo vstupnej hale a hale 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klientskeho pracoviska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</w:t>
      </w:r>
    </w:p>
    <w:p w14:paraId="7CACFAF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vstupných a deliacich dverí,</w:t>
      </w:r>
    </w:p>
    <w:p w14:paraId="1325AEE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kľučiek, vstupných dverí do objektov, kľučiek dverí do klientskych priestorov a plôch stolov pre klientov dezinfekčnými prostriedkami,</w:t>
      </w:r>
    </w:p>
    <w:p w14:paraId="27B48D0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nábytku,</w:t>
      </w:r>
    </w:p>
    <w:p w14:paraId="5493BBC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vysávanie vstupných kobercových rohoží,</w:t>
      </w:r>
    </w:p>
    <w:p w14:paraId="4296D65F" w14:textId="469D1D2F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nie presklených deliacich stien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46793FB0" w14:textId="77777777" w:rsidR="00D467BD" w:rsidRPr="0070315D" w:rsidRDefault="00D467BD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4E36C7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Výťah: </w:t>
      </w:r>
    </w:p>
    <w:p w14:paraId="43C53B2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odstraňovanie škvŕn zo stien výťahu a z povrchu výťahových dverí,</w:t>
      </w:r>
    </w:p>
    <w:p w14:paraId="007BB8F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podlahy vo výťahu,</w:t>
      </w:r>
    </w:p>
    <w:p w14:paraId="2573952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čistenie, resp. umytie stien a vnútornej strany dverí, </w:t>
      </w:r>
    </w:p>
    <w:p w14:paraId="5E2CCBB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čistenie, resp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. umytie vonkajšej strany dverí,</w:t>
      </w:r>
    </w:p>
    <w:p w14:paraId="778FD759" w14:textId="31CAA42E" w:rsidR="00D467BD" w:rsidRPr="0070315D" w:rsidRDefault="002836D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vodiacich líšt výťahových dverí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1209F4F2" w14:textId="77777777" w:rsidR="00AA2944" w:rsidRPr="0070315D" w:rsidRDefault="00AA2944" w:rsidP="00C213CE">
      <w:pPr>
        <w:spacing w:after="0" w:line="240" w:lineRule="auto"/>
        <w:outlineLvl w:val="0"/>
        <w:rPr>
          <w:rFonts w:ascii="Arial" w:eastAsia="Times New Roman" w:hAnsi="Arial" w:cs="Arial"/>
          <w:color w:val="FF0000"/>
          <w:sz w:val="20"/>
          <w:szCs w:val="20"/>
          <w:lang w:eastAsia="sk-SK"/>
        </w:rPr>
      </w:pPr>
    </w:p>
    <w:p w14:paraId="0C3BBC9B" w14:textId="3276C901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Suterén:</w:t>
      </w:r>
    </w:p>
    <w:p w14:paraId="6ABF2F7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zametanie a umývanie podláh a príjazdovej rampy,</w:t>
      </w:r>
    </w:p>
    <w:p w14:paraId="438BF78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vysypanie odpadových košov vrátane dodávky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 vrátane odpadových nádob na triedený odpad a biologický odpad (ak sú na pracovisku umiestnené).</w:t>
      </w:r>
    </w:p>
    <w:p w14:paraId="6BA43BC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696288C" w14:textId="77777777" w:rsidR="000F6DCC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</w:t>
      </w:r>
      <w:r w:rsidR="000F6DCC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:</w:t>
      </w:r>
    </w:p>
    <w:p w14:paraId="199E4207" w14:textId="77777777" w:rsidR="00C213CE" w:rsidRPr="0070315D" w:rsidRDefault="00C213CE" w:rsidP="000F6DCC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údržba okolia budovy:</w:t>
      </w:r>
    </w:p>
    <w:p w14:paraId="6757BEB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denné udržiavanie čistoty, zametanie a zber odpadkov a iných nečistôt z chodníkov, parkovísk, odstavných plôch a iných spevnených plôch, prislúchajúcich k objektu, vrátane odstraňovania prerastajúcej zelene zo spevnených a odstavných plôch, prislúchajúcich k objektu, </w:t>
      </w:r>
    </w:p>
    <w:p w14:paraId="2C3D3B5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denná údržba poriadku v okolí exteriérových odpadových nádob.</w:t>
      </w:r>
    </w:p>
    <w:p w14:paraId="441A5AE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21E8279" w14:textId="77777777" w:rsidR="00C213CE" w:rsidRPr="0070315D" w:rsidRDefault="00C213CE" w:rsidP="00C213CE">
      <w:pPr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vo vegetačnom období:</w:t>
      </w:r>
    </w:p>
    <w:p w14:paraId="2780300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hrabanie lístia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, šišiek a ihličia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čase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ich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padania zo stromov a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 ich odvoz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i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pohrabané,</w:t>
      </w:r>
    </w:p>
    <w:p w14:paraId="7BBF4EB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starostlivosť o trávnik – zalievanie. </w:t>
      </w:r>
    </w:p>
    <w:p w14:paraId="753C8C7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EE588F9" w14:textId="77777777" w:rsidR="00C213CE" w:rsidRPr="0070315D" w:rsidRDefault="00C213CE" w:rsidP="00C213CE">
      <w:pPr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 zimnom období:</w:t>
      </w:r>
    </w:p>
    <w:p w14:paraId="36C486E8" w14:textId="6A9FB6B4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nepretržité udržiavanie bezpečnej schodnosti komunikácií a plôch patriacich k objektu objednávateľa (chodníky, cesty, parkoviská, schody atď.)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2C7852F1" w14:textId="11A7BA38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pri hustom a viac ako 1 hod. trvajúcom snežení zabezpečenie nepretržitého odpratávania snehu z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chodníkov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F12A72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odhŕňanie a zametanie snehu z chodníkov, ciest a parkovísk, vrátane použitia mechanizmov,</w:t>
      </w:r>
    </w:p>
    <w:p w14:paraId="29A3D844" w14:textId="3306080C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odvoz odhrnutého snehu z chodníkov, ciest a parkovísk ak je množstvo odhrnutého snehu viac ako  1</w:t>
      </w:r>
      <w:r w:rsidR="00165F9E" w:rsidRPr="00165F9E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165F9E" w:rsidRPr="0070315D">
        <w:rPr>
          <w:rFonts w:ascii="Arial" w:eastAsia="Times New Roman" w:hAnsi="Arial" w:cs="Arial"/>
          <w:sz w:val="20"/>
          <w:szCs w:val="20"/>
          <w:lang w:eastAsia="sk-SK"/>
        </w:rPr>
        <w:t>m</w:t>
      </w:r>
      <w:r w:rsidR="00165F9E" w:rsidRPr="00016840">
        <w:rPr>
          <w:rFonts w:ascii="Arial" w:eastAsia="Times New Roman" w:hAnsi="Arial" w:cs="Arial"/>
          <w:sz w:val="20"/>
          <w:szCs w:val="20"/>
          <w:vertAlign w:val="superscript"/>
          <w:lang w:eastAsia="sk-SK"/>
        </w:rPr>
        <w:t>3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0DAC72A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zimná pohotovosť - v prípade nočného sneženia alebo mrznúceho dažďu nástup na odpratanie napadnutého snehu, alebo odstránenie námrazy pred 6:00 hod. ráno,</w:t>
      </w:r>
    </w:p>
    <w:p w14:paraId="2BB77B9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zabezpečovanie posypového materiálu, náradia a ostatných mechanických pomôcok, vrátane posypu posypovým materiálom.</w:t>
      </w:r>
    </w:p>
    <w:p w14:paraId="390CFA3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1E6F554" w14:textId="77777777" w:rsidR="00911E64" w:rsidRPr="0070315D" w:rsidRDefault="00911E64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6B97B86" w14:textId="26EC3FDC" w:rsidR="00C213CE" w:rsidRPr="0070315D" w:rsidRDefault="00C213CE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B.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 xml:space="preserve">Služby vykonávané týždenne, vždy prvý </w:t>
      </w:r>
      <w:r w:rsidR="00DC22F0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pracovný 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deň pracovného týždňa: </w:t>
      </w:r>
    </w:p>
    <w:p w14:paraId="54C4971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5C30D50B" w14:textId="77777777" w:rsidR="00AF0312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Kancelárie, školiace a rokovacie priestory</w:t>
      </w:r>
      <w:r w:rsidR="000C4C74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, </w:t>
      </w:r>
      <w:r w:rsidR="000C4C74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izby ubytovacích zariadení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:</w:t>
      </w:r>
    </w:p>
    <w:p w14:paraId="14E4941D" w14:textId="12C2D61A" w:rsidR="00C213CE" w:rsidRPr="000F3DEF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Cs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r w:rsidR="00AF0312" w:rsidRPr="000F3DEF">
        <w:rPr>
          <w:rFonts w:ascii="Arial" w:eastAsia="Times New Roman" w:hAnsi="Arial" w:cs="Arial"/>
          <w:bCs/>
          <w:sz w:val="20"/>
          <w:szCs w:val="20"/>
          <w:lang w:eastAsia="sk-SK"/>
        </w:rPr>
        <w:t>-   umývanie presklených priečok</w:t>
      </w:r>
      <w:r w:rsidR="000F3DEF">
        <w:rPr>
          <w:rFonts w:ascii="Arial" w:eastAsia="Times New Roman" w:hAnsi="Arial" w:cs="Arial"/>
          <w:bCs/>
          <w:sz w:val="20"/>
          <w:szCs w:val="20"/>
          <w:lang w:eastAsia="sk-SK"/>
        </w:rPr>
        <w:t>,</w:t>
      </w:r>
    </w:p>
    <w:p w14:paraId="2012D8B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voľne dosiahnuteľného nábytku utierkou, </w:t>
      </w:r>
    </w:p>
    <w:p w14:paraId="0E1045C3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telefónov utierkou,</w:t>
      </w:r>
    </w:p>
    <w:p w14:paraId="2151118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vlhkou utierkou z vonkajších okenných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do výšky 1,8 m na prízemí, </w:t>
      </w:r>
    </w:p>
    <w:p w14:paraId="3E1AFB2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radiátorov utierkou,</w:t>
      </w:r>
    </w:p>
    <w:p w14:paraId="2C22ECF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interiérových nádob na triedený odpad (z vnútornej aj vonkajšej strany),</w:t>
      </w:r>
    </w:p>
    <w:p w14:paraId="52E90CEE" w14:textId="0D1B40CA" w:rsidR="00C213CE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pozmetanie pavučín zo stien a</w:t>
      </w:r>
      <w:r w:rsidR="009146DD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svietidiel</w:t>
      </w:r>
      <w:r w:rsidR="009146D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050B0CE8" w14:textId="39C697E7" w:rsidR="009146DD" w:rsidRPr="0070315D" w:rsidRDefault="009146DD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   </w:t>
      </w:r>
      <w:r w:rsidRPr="005369ED">
        <w:rPr>
          <w:rFonts w:ascii="Arial" w:eastAsia="Times New Roman" w:hAnsi="Arial" w:cs="Arial"/>
          <w:sz w:val="20"/>
          <w:szCs w:val="20"/>
          <w:lang w:eastAsia="sk-SK"/>
        </w:rPr>
        <w:t>dôkladné povysávanie podláh/kobercov</w:t>
      </w:r>
    </w:p>
    <w:p w14:paraId="51A1DA74" w14:textId="77B5FF4C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</w:r>
    </w:p>
    <w:p w14:paraId="31853EDC" w14:textId="77777777" w:rsidR="000F6DCC" w:rsidRDefault="000F6DCC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Kuchynky:</w:t>
      </w:r>
    </w:p>
    <w:p w14:paraId="42E92BF9" w14:textId="77777777" w:rsidR="00AF0312" w:rsidRDefault="00AF0312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5FC95549" w14:textId="75294A7D" w:rsidR="000F6DCC" w:rsidRPr="00D04178" w:rsidRDefault="00AF0312" w:rsidP="00AF0312">
      <w:pPr>
        <w:pStyle w:val="Odsekzoznamu"/>
        <w:numPr>
          <w:ilvl w:val="0"/>
          <w:numId w:val="1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0F3DEF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utieranie skriniek a všetkého </w:t>
      </w:r>
      <w:r w:rsidR="000F3DEF" w:rsidRPr="000F3DEF">
        <w:rPr>
          <w:rFonts w:ascii="Arial" w:eastAsia="Times New Roman" w:hAnsi="Arial" w:cs="Arial"/>
          <w:bCs/>
          <w:sz w:val="20"/>
          <w:szCs w:val="20"/>
          <w:lang w:eastAsia="sk-SK"/>
        </w:rPr>
        <w:t>interiérového</w:t>
      </w:r>
      <w:r w:rsidRPr="000F3DEF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 nábytku vlhkou </w:t>
      </w:r>
      <w:r w:rsidR="000F3DEF" w:rsidRPr="000F3DEF">
        <w:rPr>
          <w:rFonts w:ascii="Arial" w:eastAsia="Times New Roman" w:hAnsi="Arial" w:cs="Arial"/>
          <w:bCs/>
          <w:sz w:val="20"/>
          <w:szCs w:val="20"/>
          <w:lang w:eastAsia="sk-SK"/>
        </w:rPr>
        <w:t>utierkou</w:t>
      </w:r>
      <w:r w:rsidRPr="000F3DEF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 zo všetkých dostupných plôch</w:t>
      </w:r>
      <w:r w:rsidR="000F3DEF" w:rsidRPr="000F3DEF">
        <w:rPr>
          <w:rFonts w:ascii="Arial" w:eastAsia="Times New Roman" w:hAnsi="Arial" w:cs="Arial"/>
          <w:bCs/>
          <w:sz w:val="20"/>
          <w:szCs w:val="20"/>
          <w:lang w:eastAsia="sk-SK"/>
        </w:rPr>
        <w:t>,</w:t>
      </w:r>
      <w:r w:rsidR="000F3DEF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r w:rsidR="000F6DCC" w:rsidRPr="00D04178">
        <w:rPr>
          <w:rFonts w:ascii="Arial" w:eastAsia="Times New Roman" w:hAnsi="Arial" w:cs="Arial"/>
          <w:sz w:val="20"/>
          <w:szCs w:val="20"/>
          <w:lang w:eastAsia="sk-SK"/>
        </w:rPr>
        <w:t>umytie interiérových nádob na triedený odpad (z vnútornej aj vonkajšej strany),</w:t>
      </w:r>
    </w:p>
    <w:p w14:paraId="49D9C9C7" w14:textId="77777777" w:rsidR="00216B64" w:rsidRPr="0070315D" w:rsidRDefault="000F6DCC" w:rsidP="000F6DCC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odpadového potrubia kuchynských drezov prípravkami na to určenými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31EC596" w14:textId="2BBD2861" w:rsidR="000F6DCC" w:rsidRDefault="00E3793A" w:rsidP="000F6DCC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odstraňovanie vodného kameňa z varných kanvíc (prostriedok dodáva objednávateľ)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88CD15B" w14:textId="4385F7BC" w:rsidR="00AF0312" w:rsidRPr="000F3DEF" w:rsidRDefault="00AF0312" w:rsidP="00AF0312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0F3DEF">
        <w:rPr>
          <w:rFonts w:ascii="Arial" w:eastAsia="Times New Roman" w:hAnsi="Arial" w:cs="Arial"/>
          <w:sz w:val="20"/>
          <w:szCs w:val="20"/>
          <w:lang w:eastAsia="sk-SK"/>
        </w:rPr>
        <w:t>čistenie kávovarov na pobočkách objednávateľa</w:t>
      </w:r>
    </w:p>
    <w:p w14:paraId="0E8EF3B9" w14:textId="77777777" w:rsidR="000F6DCC" w:rsidRPr="0070315D" w:rsidRDefault="000F6DCC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D28A6B9" w14:textId="77777777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Chodby a schodištia: </w:t>
      </w:r>
    </w:p>
    <w:p w14:paraId="0E359484" w14:textId="77777777" w:rsidR="00AF0312" w:rsidRPr="0070315D" w:rsidRDefault="00AF0312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B90C89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deliacich dverí,</w:t>
      </w:r>
    </w:p>
    <w:p w14:paraId="3C6D453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a doplnkov utierkou (vypínače, obrazy, nástenky a podobne),</w:t>
      </w:r>
    </w:p>
    <w:p w14:paraId="470442F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očistenie výplní zábradlia na schodisku. </w:t>
      </w:r>
    </w:p>
    <w:p w14:paraId="0988DEBC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2D59B33" w14:textId="77777777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Toalety:</w:t>
      </w:r>
    </w:p>
    <w:p w14:paraId="0AB28D3B" w14:textId="77777777" w:rsidR="00AF0312" w:rsidRPr="0070315D" w:rsidRDefault="00AF0312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7AFE99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umývanie keramických obkladov stien, </w:t>
      </w:r>
    </w:p>
    <w:p w14:paraId="72A21010" w14:textId="77777777" w:rsidR="002836D9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radiátorov utierkou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E4F2275" w14:textId="77777777" w:rsidR="00C213CE" w:rsidRPr="0070315D" w:rsidRDefault="002836D9" w:rsidP="001D7C01">
      <w:pPr>
        <w:pStyle w:val="Odsekzoznamu"/>
        <w:numPr>
          <w:ilvl w:val="0"/>
          <w:numId w:val="2"/>
        </w:num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odstránenie vodného kameňa z vodovodnej batérie a umývadla, z toaletnej misy a pisoára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.  </w:t>
      </w:r>
    </w:p>
    <w:p w14:paraId="4CE9CB0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CDF8F7D" w14:textId="77777777" w:rsidR="00AF0312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Vstupné priestory:</w:t>
      </w:r>
    </w:p>
    <w:p w14:paraId="401EB44B" w14:textId="670BDB0E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74F7788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telefónov utierkou, </w:t>
      </w:r>
    </w:p>
    <w:p w14:paraId="54D8110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recepčného pultu ochranným prostriedkom,</w:t>
      </w:r>
    </w:p>
    <w:p w14:paraId="00135ED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presklených vstupných a deliacich dverí,</w:t>
      </w:r>
    </w:p>
    <w:p w14:paraId="022B2C2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radiátorov,</w:t>
      </w:r>
    </w:p>
    <w:p w14:paraId="4D490B1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odstránenie prachu a špiny z ťažko dostupných častí budovy (vnútorné niky, preklady, vikiere, a pod).</w:t>
      </w:r>
    </w:p>
    <w:p w14:paraId="063C3B36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FB8488E" w14:textId="77777777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</w:p>
    <w:p w14:paraId="1A92423A" w14:textId="77777777" w:rsidR="00AF0312" w:rsidRPr="0070315D" w:rsidRDefault="00AF0312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BC4436E" w14:textId="2DDC6B92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 fasády, vjazdu do 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garáže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schodísk, vonkajších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ostatných exteriérových plôch od pavučín, prachu a iných nečistôt,</w:t>
      </w:r>
    </w:p>
    <w:p w14:paraId="635BB69D" w14:textId="2C2E0965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kosenie zatrávnených plôch vo vegetačnom období, vždy keď je výška trávy viac ako 5 cm nad úrovňou terén</w:t>
      </w:r>
      <w:r w:rsidRPr="000F3DEF">
        <w:rPr>
          <w:rFonts w:ascii="Arial" w:eastAsia="Times New Roman" w:hAnsi="Arial" w:cs="Arial"/>
          <w:sz w:val="20"/>
          <w:szCs w:val="20"/>
          <w:lang w:eastAsia="sk-SK"/>
        </w:rPr>
        <w:t>u</w:t>
      </w:r>
      <w:r w:rsidR="00AF0312" w:rsidRPr="000F3DEF">
        <w:rPr>
          <w:rFonts w:ascii="Arial" w:eastAsia="Times New Roman" w:hAnsi="Arial" w:cs="Arial"/>
          <w:sz w:val="20"/>
          <w:szCs w:val="20"/>
          <w:lang w:eastAsia="sk-SK"/>
        </w:rPr>
        <w:t xml:space="preserve">  a trávnik udržiavať vo výške od 5 cm do </w:t>
      </w:r>
      <w:r w:rsidR="00194379" w:rsidRPr="000F3DEF">
        <w:rPr>
          <w:rFonts w:ascii="Arial" w:eastAsia="Times New Roman" w:hAnsi="Arial" w:cs="Arial"/>
          <w:sz w:val="20"/>
          <w:szCs w:val="20"/>
          <w:lang w:eastAsia="sk-SK"/>
        </w:rPr>
        <w:t>8</w:t>
      </w:r>
      <w:r w:rsidR="00AF0312" w:rsidRPr="000F3DEF">
        <w:rPr>
          <w:rFonts w:ascii="Arial" w:eastAsia="Times New Roman" w:hAnsi="Arial" w:cs="Arial"/>
          <w:sz w:val="20"/>
          <w:szCs w:val="20"/>
          <w:lang w:eastAsia="sk-SK"/>
        </w:rPr>
        <w:t xml:space="preserve"> cm.</w:t>
      </w:r>
    </w:p>
    <w:p w14:paraId="5079955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pokosenej trávy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bolo vykonané kosenie.</w:t>
      </w:r>
    </w:p>
    <w:p w14:paraId="6363823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EEE44D9" w14:textId="77777777" w:rsidR="0070315D" w:rsidRDefault="0070315D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3B9B2CE" w14:textId="1B18BBED" w:rsidR="00C213CE" w:rsidRPr="0070315D" w:rsidRDefault="00E3793A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C</w:t>
      </w:r>
      <w:r w:rsidR="00C213CE"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.</w:t>
      </w:r>
      <w:r w:rsidR="00C213CE"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mesačne, vždy najneskôr tretí pracovný deň mesiaca:</w:t>
      </w:r>
    </w:p>
    <w:p w14:paraId="460D6645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B195251" w14:textId="6E42592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</w:t>
      </w:r>
      <w:r w:rsidR="000C4C74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izby ubytovacích zariadení</w:t>
      </w:r>
      <w:r w:rsidR="000C4C74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, 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kuchynky</w:t>
      </w:r>
      <w:r w:rsidR="00F8585A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, toalety, chodby a schodištia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a ostatné priestory: </w:t>
      </w:r>
    </w:p>
    <w:p w14:paraId="65779A7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výšku 1,3 m vlhkou utierkou,</w:t>
      </w:r>
    </w:p>
    <w:p w14:paraId="386D5AB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stolov, ostatného nábytku a kuchynských liniek,</w:t>
      </w:r>
    </w:p>
    <w:p w14:paraId="563DDAA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DF9E6A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 stien,</w:t>
      </w:r>
    </w:p>
    <w:p w14:paraId="1713428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58ED14E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 zrkadiel,</w:t>
      </w:r>
    </w:p>
    <w:p w14:paraId="1A47E18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52A391F8" w14:textId="4292A67E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umývanie podláh, utieranie prachu z nábytku do výšky 1,8 m – len v registratúrnych strediskách objednávateľa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823AB16" w14:textId="77777777" w:rsidR="000F6DCC" w:rsidRPr="0070315D" w:rsidRDefault="000F6DCC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utretie, prípadne povysávanie svietidiel (vrátane krytov svietidiel od hmyzu), klimatizačných a vzduchotechnických jednotiek od prachu a</w:t>
      </w:r>
      <w:r w:rsidR="00E3793A" w:rsidRPr="0070315D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nečistôt</w:t>
      </w:r>
      <w:r w:rsidR="00E3793A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B675C96" w14:textId="77777777" w:rsidR="00E3793A" w:rsidRPr="0070315D" w:rsidRDefault="00E3793A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a odmrazenie chladničiek a mrazničiek s použitím vhodného čistiaceho prostriedku (prostriedok dodáva poskytovateľ).</w:t>
      </w:r>
    </w:p>
    <w:p w14:paraId="0757A80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8D6F87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Chodby, haly a schodištia:</w:t>
      </w:r>
    </w:p>
    <w:p w14:paraId="7A064C0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1,8 m utierkou,</w:t>
      </w:r>
    </w:p>
    <w:p w14:paraId="5E9FE39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36E9F38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 a ostatného nábytku,</w:t>
      </w:r>
    </w:p>
    <w:p w14:paraId="4830C20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18FAE8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obkladov,</w:t>
      </w:r>
    </w:p>
    <w:p w14:paraId="5026544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radiátorov od prachu vlhkou utierkou,</w:t>
      </w:r>
    </w:p>
    <w:p w14:paraId="697C9B6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6C61EC2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 zrkadiel.</w:t>
      </w:r>
    </w:p>
    <w:p w14:paraId="03AD36B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2718B3EB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Vstupné priestory:</w:t>
      </w:r>
    </w:p>
    <w:p w14:paraId="79BB030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1,8 m utierkou,</w:t>
      </w:r>
    </w:p>
    <w:p w14:paraId="166F25E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410D5E4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 a ostatného nábytku,</w:t>
      </w:r>
    </w:p>
    <w:p w14:paraId="38E71B2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509214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 stien,</w:t>
      </w:r>
    </w:p>
    <w:p w14:paraId="1A4D60A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2582B12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 zrkadiel,</w:t>
      </w:r>
    </w:p>
    <w:p w14:paraId="21D3ED8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ošetrenie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madiel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zábradlí na schodiskách.</w:t>
      </w:r>
    </w:p>
    <w:p w14:paraId="5A4B45C1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4BFD96E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5D14FC1" w14:textId="63D6EF6E" w:rsidR="00C213CE" w:rsidRPr="000822B9" w:rsidRDefault="00C213CE" w:rsidP="00C213CE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D.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 xml:space="preserve">Služby vykonávané štvrťročne, vždy najneskôr k tretiemu </w:t>
      </w:r>
      <w:r w:rsidR="00C2564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pracovnému 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dňu nového štvrťroka, </w:t>
      </w:r>
      <w:r w:rsidR="00212094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resp.</w:t>
      </w:r>
      <w:r w:rsidR="00C2564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v zmysle harmonogramu</w:t>
      </w:r>
      <w:r w:rsidR="000822B9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:</w:t>
      </w:r>
    </w:p>
    <w:p w14:paraId="49ED50C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0413FA2" w14:textId="1C3E5EB7" w:rsidR="00C213CE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</w:t>
      </w:r>
      <w:r w:rsidR="000C4C74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izby ubytovacích zariadení</w:t>
      </w:r>
      <w:r w:rsidR="000C4C74">
        <w:rPr>
          <w:rFonts w:ascii="Arial" w:eastAsia="Times New Roman" w:hAnsi="Arial" w:cs="Arial"/>
          <w:b/>
          <w:sz w:val="20"/>
          <w:szCs w:val="20"/>
          <w:lang w:eastAsia="sk-SK"/>
        </w:rPr>
        <w:t>,</w:t>
      </w:r>
      <w:r w:rsidR="000C4C74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kuchynky: </w:t>
      </w:r>
    </w:p>
    <w:p w14:paraId="1C6233F1" w14:textId="77777777" w:rsidR="00AF0312" w:rsidRPr="0070315D" w:rsidRDefault="00AF0312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5232F30E" w14:textId="05765725" w:rsidR="00C213CE" w:rsidRDefault="000F6DCC" w:rsidP="000F6DCC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dverí a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zárubní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5977AD6C" w14:textId="27F9DFB0" w:rsidR="000F3DEF" w:rsidRDefault="00AF0312" w:rsidP="00C213CE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bookmarkStart w:id="3" w:name="_Hlk207623951"/>
      <w:r w:rsidRPr="000F3DEF">
        <w:rPr>
          <w:rFonts w:ascii="Arial" w:eastAsia="Times New Roman" w:hAnsi="Arial" w:cs="Arial"/>
          <w:sz w:val="20"/>
          <w:szCs w:val="20"/>
          <w:lang w:eastAsia="sk-SK"/>
        </w:rPr>
        <w:t>-    vyčistenie presklených stien, častí nábytku a sklenených výplní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.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bookmarkEnd w:id="3"/>
    </w:p>
    <w:p w14:paraId="6FB32F4E" w14:textId="77777777" w:rsidR="000F3DEF" w:rsidRDefault="000F3DEF" w:rsidP="00C213CE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1E9B4C1F" w14:textId="5F44DBDA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Vstupné priestory:</w:t>
      </w:r>
    </w:p>
    <w:p w14:paraId="46C4090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technických zariadení budov – hydranty, svietidlá, klimatizačné a vzduchotechnické jednotky</w:t>
      </w:r>
      <w:r w:rsidR="00F8585A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99BC548" w14:textId="77777777" w:rsidR="00F8585A" w:rsidRPr="0070315D" w:rsidRDefault="00F8585A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povysávanie prachu a pavučín na prekladoch a nikách stien budovy.</w:t>
      </w:r>
    </w:p>
    <w:p w14:paraId="17EC56A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0C4923D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</w:p>
    <w:p w14:paraId="702B24F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vonkajších žľabov na odvod dažďovej vody od nečistôt na komunikáciách a ostatných vonkajších plochách,</w:t>
      </w:r>
    </w:p>
    <w:p w14:paraId="7ADCD9A4" w14:textId="6EF334CD" w:rsidR="000822B9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starostlivosť o trávnik vo vegetačnom období – hnojenie,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dosievanie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 kultivovanie</w:t>
      </w:r>
      <w:r w:rsidR="00AD77A3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AD77A3" w:rsidRPr="00AD77A3">
        <w:rPr>
          <w:rFonts w:ascii="Arial" w:eastAsia="Times New Roman" w:hAnsi="Arial" w:cs="Arial"/>
          <w:sz w:val="20"/>
          <w:szCs w:val="20"/>
          <w:lang w:eastAsia="sk-SK"/>
        </w:rPr>
        <w:t>(materiál a potrebné zariadenia zabezpečuje poskytovateľ)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138EACE" w14:textId="660A7186" w:rsidR="000822B9" w:rsidRPr="001C4964" w:rsidRDefault="000822B9" w:rsidP="00212094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1C4964">
        <w:rPr>
          <w:rFonts w:ascii="Arial" w:eastAsia="Times New Roman" w:hAnsi="Arial" w:cs="Arial"/>
          <w:sz w:val="20"/>
          <w:szCs w:val="20"/>
          <w:lang w:eastAsia="sk-SK"/>
        </w:rPr>
        <w:t xml:space="preserve">strihanie živého plota, orezávanie kríkov a stromov (poskytovateľ sa zaväzuje zahrnúť do harmonogramu prác v II. a III. štvrťroku kalendárneho roka vždy k 1.júnu a k 1.septembru, resp. k prvému víkendu v júni a v septembri, v I. a IV. štvrťroku najneskôr </w:t>
      </w:r>
      <w:r w:rsidR="00212094" w:rsidRPr="001C4964">
        <w:rPr>
          <w:rFonts w:ascii="Arial" w:eastAsia="Times New Roman" w:hAnsi="Arial" w:cs="Arial"/>
          <w:sz w:val="20"/>
          <w:szCs w:val="20"/>
          <w:lang w:eastAsia="sk-SK"/>
        </w:rPr>
        <w:t>k poslednému dňu mesiaca marec a november)</w:t>
      </w:r>
      <w:r w:rsidRPr="001C4964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5F94B9A0" w14:textId="77777777" w:rsidR="000822B9" w:rsidRPr="0070315D" w:rsidRDefault="000822B9" w:rsidP="000822B9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odrezkov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bolo vykonané orezanie.</w:t>
      </w:r>
    </w:p>
    <w:p w14:paraId="4237279F" w14:textId="4E3B821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B577925" w14:textId="77777777" w:rsidR="00C213CE" w:rsidRPr="0070315D" w:rsidRDefault="00C213CE" w:rsidP="00C213CE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E.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polročne, v zmysle harmonogramu:</w:t>
      </w:r>
    </w:p>
    <w:p w14:paraId="35CF4860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C184CBC" w14:textId="7CE43340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</w:t>
      </w:r>
      <w:r w:rsidR="000C4C74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izby ubytovacích zariadení</w:t>
      </w:r>
      <w:r w:rsidR="000C4C74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, 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kuchynky: </w:t>
      </w:r>
    </w:p>
    <w:p w14:paraId="6325B8E6" w14:textId="033D8BF8" w:rsidR="000C4C74" w:rsidRDefault="00C213CE" w:rsidP="000C4C74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okien a rámov okien, z vnútornej aj vonkajšej strany</w:t>
      </w:r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vrátane vnútorných a vonkajších </w:t>
      </w:r>
      <w:proofErr w:type="spellStart"/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636230" w:rsidRPr="0070315D">
        <w:rPr>
          <w:rFonts w:ascii="Arial" w:hAnsi="Arial" w:cs="Arial"/>
          <w:sz w:val="20"/>
          <w:szCs w:val="20"/>
        </w:rPr>
        <w:t xml:space="preserve"> vrátane </w:t>
      </w:r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nedostupných okien, rámov, </w:t>
      </w:r>
      <w:proofErr w:type="spellStart"/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častí fasád </w:t>
      </w:r>
      <w:r w:rsidR="000C4C74">
        <w:rPr>
          <w:rFonts w:ascii="Arial" w:eastAsia="Times New Roman" w:hAnsi="Arial" w:cs="Arial"/>
          <w:sz w:val="20"/>
          <w:szCs w:val="20"/>
          <w:lang w:eastAsia="sk-SK"/>
        </w:rPr>
        <w:t xml:space="preserve">(bez použitia horolezeckej či </w:t>
      </w:r>
      <w:proofErr w:type="spellStart"/>
      <w:r w:rsidR="000C4C74">
        <w:rPr>
          <w:rFonts w:ascii="Arial" w:eastAsia="Times New Roman" w:hAnsi="Arial" w:cs="Arial"/>
          <w:sz w:val="20"/>
          <w:szCs w:val="20"/>
          <w:lang w:eastAsia="sk-SK"/>
        </w:rPr>
        <w:t>vyskokozdvižnej</w:t>
      </w:r>
      <w:proofErr w:type="spellEnd"/>
      <w:r w:rsidR="000C4C74">
        <w:rPr>
          <w:rFonts w:ascii="Arial" w:eastAsia="Times New Roman" w:hAnsi="Arial" w:cs="Arial"/>
          <w:sz w:val="20"/>
          <w:szCs w:val="20"/>
          <w:lang w:eastAsia="sk-SK"/>
        </w:rPr>
        <w:t xml:space="preserve"> techniky)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0C4C74">
        <w:rPr>
          <w:rFonts w:ascii="Arial" w:eastAsia="Times New Roman" w:hAnsi="Arial" w:cs="Arial"/>
          <w:sz w:val="20"/>
          <w:szCs w:val="20"/>
          <w:lang w:eastAsia="sk-SK"/>
        </w:rPr>
        <w:t xml:space="preserve">  </w:t>
      </w:r>
    </w:p>
    <w:p w14:paraId="39333861" w14:textId="77777777" w:rsidR="000C4C74" w:rsidRDefault="000C4C74" w:rsidP="000C4C74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umytie okien a rámov okien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z </w:t>
      </w:r>
      <w:r w:rsidRPr="00A3688F">
        <w:rPr>
          <w:rFonts w:ascii="Arial" w:eastAsia="Times New Roman" w:hAnsi="Arial" w:cs="Arial"/>
          <w:sz w:val="20"/>
          <w:szCs w:val="20"/>
          <w:lang w:eastAsia="sk-SK"/>
        </w:rPr>
        <w:t xml:space="preserve">vonkajšej strany, vrátane vonkajších </w:t>
      </w:r>
      <w:proofErr w:type="spellStart"/>
      <w:r w:rsidRPr="00A3688F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A3688F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A3688F">
        <w:rPr>
          <w:rFonts w:ascii="Arial" w:hAnsi="Arial" w:cs="Arial"/>
          <w:sz w:val="20"/>
          <w:szCs w:val="20"/>
        </w:rPr>
        <w:t xml:space="preserve"> vrátane </w:t>
      </w:r>
      <w:r w:rsidRPr="00A3688F">
        <w:rPr>
          <w:rFonts w:ascii="Arial" w:eastAsia="Times New Roman" w:hAnsi="Arial" w:cs="Arial"/>
          <w:sz w:val="20"/>
          <w:szCs w:val="20"/>
          <w:lang w:eastAsia="sk-SK"/>
        </w:rPr>
        <w:t xml:space="preserve">nedostupných okien, rámov, </w:t>
      </w:r>
      <w:proofErr w:type="spellStart"/>
      <w:r w:rsidRPr="00A3688F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A3688F">
        <w:rPr>
          <w:rFonts w:ascii="Arial" w:eastAsia="Times New Roman" w:hAnsi="Arial" w:cs="Arial"/>
          <w:sz w:val="20"/>
          <w:szCs w:val="20"/>
          <w:lang w:eastAsia="sk-SK"/>
        </w:rPr>
        <w:t xml:space="preserve"> a častí fasád 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s použitím horolezeckej alebo vysokozdvižnej techniky </w:t>
      </w:r>
      <w:r w:rsidRPr="00A3688F">
        <w:rPr>
          <w:rFonts w:ascii="Arial" w:eastAsia="Times New Roman" w:hAnsi="Arial" w:cs="Arial"/>
          <w:sz w:val="20"/>
          <w:szCs w:val="20"/>
          <w:lang w:eastAsia="sk-SK"/>
        </w:rPr>
        <w:t>pre objekty</w:t>
      </w:r>
      <w:r>
        <w:rPr>
          <w:rFonts w:ascii="Arial" w:eastAsia="Times New Roman" w:hAnsi="Arial" w:cs="Arial"/>
          <w:sz w:val="20"/>
          <w:szCs w:val="20"/>
          <w:lang w:eastAsia="sk-SK"/>
        </w:rPr>
        <w:t>:</w:t>
      </w:r>
    </w:p>
    <w:p w14:paraId="7D06BF7F" w14:textId="0017C743" w:rsidR="000C4C74" w:rsidRDefault="000C4C74" w:rsidP="000C4C74">
      <w:pPr>
        <w:pStyle w:val="Odsekzoznamu"/>
        <w:numPr>
          <w:ilvl w:val="0"/>
          <w:numId w:val="9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6A5442">
        <w:rPr>
          <w:rFonts w:ascii="Arial" w:eastAsia="Times New Roman" w:hAnsi="Arial" w:cs="Arial"/>
          <w:sz w:val="20"/>
          <w:szCs w:val="20"/>
          <w:lang w:eastAsia="sk-SK"/>
        </w:rPr>
        <w:t>Palárikova 91, Čadca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- 10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ks </w:t>
      </w:r>
      <w:r>
        <w:rPr>
          <w:rFonts w:ascii="Arial" w:eastAsia="Times New Roman" w:hAnsi="Arial" w:cs="Arial"/>
          <w:sz w:val="20"/>
          <w:szCs w:val="20"/>
          <w:lang w:eastAsia="sk-SK"/>
        </w:rPr>
        <w:t>20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m² z celkového počtu </w:t>
      </w:r>
      <w:r>
        <w:rPr>
          <w:rFonts w:ascii="Arial" w:eastAsia="Times New Roman" w:hAnsi="Arial" w:cs="Arial"/>
          <w:sz w:val="20"/>
          <w:szCs w:val="20"/>
          <w:lang w:eastAsia="sk-SK"/>
        </w:rPr>
        <w:t>140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ks a </w:t>
      </w:r>
      <w:r>
        <w:rPr>
          <w:rFonts w:ascii="Arial" w:eastAsia="Times New Roman" w:hAnsi="Arial" w:cs="Arial"/>
          <w:sz w:val="20"/>
          <w:szCs w:val="20"/>
          <w:lang w:eastAsia="sk-SK"/>
        </w:rPr>
        <w:t>1329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m² plochy okien </w:t>
      </w:r>
    </w:p>
    <w:p w14:paraId="06ED5850" w14:textId="77777777" w:rsidR="000C4C74" w:rsidRDefault="000C4C74" w:rsidP="000C4C74">
      <w:pPr>
        <w:pStyle w:val="Odsekzoznamu"/>
        <w:numPr>
          <w:ilvl w:val="0"/>
          <w:numId w:val="9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6A5442">
        <w:rPr>
          <w:rFonts w:ascii="Arial" w:eastAsia="Times New Roman" w:hAnsi="Arial" w:cs="Arial"/>
          <w:sz w:val="20"/>
          <w:szCs w:val="20"/>
          <w:lang w:eastAsia="sk-SK"/>
        </w:rPr>
        <w:t>Medveckého 4, Zvolen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- 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>1</w:t>
      </w:r>
      <w:r>
        <w:rPr>
          <w:rFonts w:ascii="Arial" w:eastAsia="Times New Roman" w:hAnsi="Arial" w:cs="Arial"/>
          <w:sz w:val="20"/>
          <w:szCs w:val="20"/>
          <w:lang w:eastAsia="sk-SK"/>
        </w:rPr>
        <w:t>8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ks </w:t>
      </w:r>
      <w:r>
        <w:rPr>
          <w:rFonts w:ascii="Arial" w:eastAsia="Times New Roman" w:hAnsi="Arial" w:cs="Arial"/>
          <w:sz w:val="20"/>
          <w:szCs w:val="20"/>
          <w:lang w:eastAsia="sk-SK"/>
        </w:rPr>
        <w:t>20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m² z celkového počtu </w:t>
      </w:r>
      <w:r>
        <w:rPr>
          <w:rFonts w:ascii="Arial" w:eastAsia="Times New Roman" w:hAnsi="Arial" w:cs="Arial"/>
          <w:sz w:val="20"/>
          <w:szCs w:val="20"/>
          <w:lang w:eastAsia="sk-SK"/>
        </w:rPr>
        <w:t>80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ks a </w:t>
      </w:r>
      <w:r>
        <w:rPr>
          <w:rFonts w:ascii="Arial" w:eastAsia="Times New Roman" w:hAnsi="Arial" w:cs="Arial"/>
          <w:sz w:val="20"/>
          <w:szCs w:val="20"/>
          <w:lang w:eastAsia="sk-SK"/>
        </w:rPr>
        <w:t>851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m² plochy okien</w:t>
      </w:r>
    </w:p>
    <w:p w14:paraId="16DB5EB3" w14:textId="67E5ACD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tepovanie kobercov celoplošne</w:t>
      </w:r>
      <w:r w:rsidR="00AF0312" w:rsidRPr="000F3DEF">
        <w:rPr>
          <w:rFonts w:ascii="Arial" w:eastAsia="Times New Roman" w:hAnsi="Arial" w:cs="Arial"/>
          <w:sz w:val="20"/>
          <w:szCs w:val="20"/>
          <w:lang w:eastAsia="sk-SK"/>
        </w:rPr>
        <w:t>, pri znečistenom koberci tepovanie hĺbkovou technikou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8CCAA1A" w14:textId="3542F524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strojové čistenie keramických podláh, vstupných hál, schodíšť </w:t>
      </w:r>
      <w:r w:rsidR="000C4C74" w:rsidRPr="0070315D">
        <w:rPr>
          <w:rFonts w:ascii="Arial" w:eastAsia="Times New Roman" w:hAnsi="Arial" w:cs="Arial"/>
          <w:sz w:val="20"/>
          <w:szCs w:val="20"/>
          <w:lang w:eastAsia="sk-SK"/>
        </w:rPr>
        <w:t>a priestorov ubytovacích zariadení, v ktorých sú keramické podlah</w:t>
      </w:r>
      <w:r w:rsidR="000C4C74">
        <w:rPr>
          <w:rFonts w:ascii="Arial" w:eastAsia="Times New Roman" w:hAnsi="Arial" w:cs="Arial"/>
          <w:sz w:val="20"/>
          <w:szCs w:val="20"/>
          <w:lang w:eastAsia="sk-SK"/>
        </w:rPr>
        <w:t>y,</w:t>
      </w:r>
    </w:p>
    <w:p w14:paraId="5EA6A6A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laminátových a drevených podláh, prípravkami určenými na ošetrovanie laminátových a drevených podláh.</w:t>
      </w:r>
    </w:p>
    <w:p w14:paraId="69C01B5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9E6F2FE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Garáže: </w:t>
      </w:r>
    </w:p>
    <w:p w14:paraId="7C04A7D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priestorov garáží - ručné aj strojné vyčistenie podlahy, vyčistenie stien a stropov.</w:t>
      </w:r>
    </w:p>
    <w:p w14:paraId="59A75AA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44D0B5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</w:p>
    <w:p w14:paraId="1AB8C034" w14:textId="6A61D203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postrek trávnika a ostatných spevnených plôch (parkovisko, chodníky, atď.) herbicídom proti burine a následné vytrhanie vyschnutej buriny najneskôr do 14 dní od postreku</w:t>
      </w:r>
      <w:r w:rsidR="002221D6">
        <w:rPr>
          <w:rFonts w:ascii="Arial" w:eastAsia="Times New Roman" w:hAnsi="Arial" w:cs="Arial"/>
          <w:sz w:val="20"/>
          <w:szCs w:val="20"/>
          <w:lang w:eastAsia="sk-SK"/>
        </w:rPr>
        <w:t xml:space="preserve"> (herbicíd zabezpečuje poskytovateľ)</w:t>
      </w:r>
      <w:r w:rsidR="00B96D10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3CB25C3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buriny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jej vytrhanie,</w:t>
      </w:r>
    </w:p>
    <w:p w14:paraId="21877A5A" w14:textId="1A28A8D5" w:rsidR="00C213CE" w:rsidRPr="0070315D" w:rsidRDefault="00F80EE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orezanie uschnutých konárov a stromov a ich odvoz na </w:t>
      </w:r>
      <w:proofErr w:type="spellStart"/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70315D">
        <w:rPr>
          <w:rFonts w:ascii="Arial" w:eastAsia="Times New Roman" w:hAnsi="Arial" w:cs="Arial"/>
          <w:sz w:val="20"/>
          <w:szCs w:val="20"/>
          <w:lang w:eastAsia="sk-SK"/>
        </w:rPr>
        <w:t>v ten istý deň ako boli orezané.</w:t>
      </w:r>
    </w:p>
    <w:p w14:paraId="656D8B29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714F118D" w14:textId="4B6C4282" w:rsidR="000C4C74" w:rsidRPr="0070315D" w:rsidRDefault="000C4C74" w:rsidP="000C4C74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1613268" w14:textId="77777777" w:rsidR="000C4C74" w:rsidRPr="0070315D" w:rsidRDefault="000C4C74" w:rsidP="000C4C74">
      <w:pPr>
        <w:spacing w:after="0" w:line="240" w:lineRule="auto"/>
        <w:ind w:left="567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F.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ročne, v zmysle harmonogramu:</w:t>
      </w:r>
    </w:p>
    <w:p w14:paraId="08D76DB7" w14:textId="77777777" w:rsidR="000C4C74" w:rsidRDefault="000C4C74" w:rsidP="000C4C74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B98C638" w14:textId="69780996" w:rsidR="000C4C74" w:rsidRPr="0070315D" w:rsidRDefault="000C4C74" w:rsidP="000C4C74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Kancelárie, školiace a rokovacie priestory, izby ubytovacích zariadení</w:t>
      </w:r>
      <w:r>
        <w:rPr>
          <w:rFonts w:ascii="Arial" w:eastAsia="Times New Roman" w:hAnsi="Arial" w:cs="Arial"/>
          <w:b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kuchynky: </w:t>
      </w:r>
    </w:p>
    <w:p w14:paraId="3EF93549" w14:textId="77777777" w:rsidR="000C4C74" w:rsidRPr="0070315D" w:rsidRDefault="000C4C74" w:rsidP="000C4C74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tepovanie čalúneného nábytku.</w:t>
      </w:r>
    </w:p>
    <w:p w14:paraId="797E1911" w14:textId="77777777" w:rsidR="000C4C74" w:rsidRPr="0070315D" w:rsidRDefault="000C4C74" w:rsidP="000C4C74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7594A26D" w14:textId="77777777" w:rsidR="000C4C74" w:rsidRPr="0070315D" w:rsidRDefault="000C4C74" w:rsidP="000C4C74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7DB28FD5" w14:textId="134047BA" w:rsidR="00E848F6" w:rsidRPr="003107DA" w:rsidRDefault="000C4C74" w:rsidP="00E848F6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G </w:t>
      </w:r>
      <w:r w:rsidR="00E848F6" w:rsidRPr="003107DA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. Služby vykonávané občasne, podľa potreby v aktuálnom čase na základe oznámenia</w:t>
      </w:r>
    </w:p>
    <w:p w14:paraId="4644EB3E" w14:textId="77777777" w:rsidR="00E848F6" w:rsidRPr="003107DA" w:rsidRDefault="00E848F6" w:rsidP="00E848F6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3107DA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určeného zamestnanca objednávateľa:</w:t>
      </w:r>
    </w:p>
    <w:p w14:paraId="5D0195F1" w14:textId="77777777" w:rsidR="00E848F6" w:rsidRPr="0070315D" w:rsidRDefault="00E848F6" w:rsidP="00E848F6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20E23863" w14:textId="77777777" w:rsidR="00E848F6" w:rsidRPr="0070315D" w:rsidRDefault="00E848F6" w:rsidP="00E848F6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Interiér:</w:t>
      </w:r>
    </w:p>
    <w:p w14:paraId="2199EEC8" w14:textId="77777777" w:rsidR="00E848F6" w:rsidRPr="0070315D" w:rsidRDefault="00E848F6" w:rsidP="00E848F6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</w:r>
      <w:r>
        <w:rPr>
          <w:rFonts w:ascii="Arial" w:eastAsia="Times New Roman" w:hAnsi="Arial" w:cs="Arial"/>
          <w:sz w:val="20"/>
          <w:szCs w:val="20"/>
          <w:lang w:eastAsia="sk-SK"/>
        </w:rPr>
        <w:t>výmena bielizne v ubytovacích zariadeniach.</w:t>
      </w:r>
    </w:p>
    <w:p w14:paraId="5505D119" w14:textId="77777777" w:rsidR="00E848F6" w:rsidRPr="0070315D" w:rsidRDefault="00E848F6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DCCDD36" w14:textId="5B5FD30A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C76CD26" w14:textId="31539D1B" w:rsidR="00806516" w:rsidRDefault="00B96D10" w:rsidP="00212094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</w:pPr>
      <w:r w:rsidRPr="00B96D10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II. </w:t>
      </w:r>
      <w:r w:rsidRPr="00B96D10"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  <w:t>Nepravidelné upratovacie a čistiace služby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  <w:t xml:space="preserve"> (realizované na základe objednávky objednávateľa)</w:t>
      </w:r>
    </w:p>
    <w:p w14:paraId="6FBEED99" w14:textId="77777777" w:rsidR="00F80EE9" w:rsidRPr="00243109" w:rsidRDefault="00F80EE9" w:rsidP="00243109">
      <w:pPr>
        <w:spacing w:after="0" w:line="240" w:lineRule="auto"/>
        <w:outlineLvl w:val="0"/>
        <w:rPr>
          <w:rFonts w:ascii="Arial" w:eastAsia="Times New Roman" w:hAnsi="Arial" w:cs="Arial"/>
          <w:sz w:val="28"/>
          <w:szCs w:val="28"/>
          <w:lang w:eastAsia="sk-SK"/>
        </w:rPr>
      </w:pPr>
    </w:p>
    <w:p w14:paraId="78E6CA51" w14:textId="7635EEE8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C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hemické ošetrenie a následná polymerizácia PVC a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dlažieb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8EC6DF3" w14:textId="22AE2B5B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O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 xml:space="preserve">šetrenie laminátových a drevených podláh prípravkami určenými na ošetrovanie 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laminátových a drevených podláh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142EC1A" w14:textId="41ABA651" w:rsidR="00C213CE" w:rsidRPr="00B96D10" w:rsidRDefault="000C4C7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Obojstranné u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mývanie okien a okenných rámov (nad rámec pravidelných služieb)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F687FB4" w14:textId="4BF2628A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M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imoriadne upratovanie a čistenie (po maliarskych a stavebných prácach, alebo priestory archívov, skladov a pod., ktoré nie sú zahrnuté v prav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idelných upratovacích službách)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A06391B" w14:textId="6E3930CC" w:rsidR="00DE3594" w:rsidRPr="00F80EE9" w:rsidRDefault="00DE359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6D10">
        <w:rPr>
          <w:rFonts w:ascii="Arial" w:hAnsi="Arial" w:cs="Arial"/>
          <w:sz w:val="20"/>
          <w:szCs w:val="20"/>
        </w:rPr>
        <w:t>Dezinfekcia všetkých dotykových plôch (dezinfekciu dodáva objednávateľ), v prípade výskytu   infekčnej nákazy (COVID 19,</w:t>
      </w:r>
      <w:r w:rsidR="000F3DEF">
        <w:rPr>
          <w:rFonts w:ascii="Arial" w:hAnsi="Arial" w:cs="Arial"/>
          <w:sz w:val="20"/>
          <w:szCs w:val="20"/>
        </w:rPr>
        <w:t xml:space="preserve"> žltačka,</w:t>
      </w:r>
      <w:r w:rsidRPr="00B96D10">
        <w:rPr>
          <w:rFonts w:ascii="Arial" w:hAnsi="Arial" w:cs="Arial"/>
          <w:sz w:val="20"/>
          <w:szCs w:val="20"/>
        </w:rPr>
        <w:t xml:space="preserve"> a</w:t>
      </w:r>
      <w:r w:rsidR="000F3DEF">
        <w:rPr>
          <w:rFonts w:ascii="Arial" w:hAnsi="Arial" w:cs="Arial"/>
          <w:sz w:val="20"/>
          <w:szCs w:val="20"/>
        </w:rPr>
        <w:t xml:space="preserve"> </w:t>
      </w:r>
      <w:r w:rsidRPr="00B96D10">
        <w:rPr>
          <w:rFonts w:ascii="Arial" w:hAnsi="Arial" w:cs="Arial"/>
          <w:sz w:val="20"/>
          <w:szCs w:val="20"/>
        </w:rPr>
        <w:t>pod.)</w:t>
      </w:r>
      <w:r w:rsidR="00B96D10">
        <w:rPr>
          <w:rFonts w:ascii="Arial" w:hAnsi="Arial" w:cs="Arial"/>
          <w:sz w:val="20"/>
          <w:szCs w:val="20"/>
        </w:rPr>
        <w:t xml:space="preserve"> </w:t>
      </w:r>
      <w:r w:rsidR="00B96D10" w:rsidRPr="00F80EE9">
        <w:rPr>
          <w:rFonts w:ascii="Arial" w:hAnsi="Arial" w:cs="Arial"/>
          <w:sz w:val="20"/>
          <w:szCs w:val="20"/>
        </w:rPr>
        <w:t>– realizované denne v pracovných dňoch v období stanovenom v objednávke objednávateľa</w:t>
      </w:r>
      <w:r w:rsidRPr="00F80EE9">
        <w:rPr>
          <w:rFonts w:ascii="Arial" w:hAnsi="Arial" w:cs="Arial"/>
          <w:sz w:val="20"/>
          <w:szCs w:val="20"/>
        </w:rPr>
        <w:t>:</w:t>
      </w:r>
    </w:p>
    <w:p w14:paraId="62CE0690" w14:textId="2311EED5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F80EE9">
        <w:rPr>
          <w:rFonts w:ascii="Arial" w:eastAsia="Times New Roman" w:hAnsi="Arial" w:cs="Arial"/>
          <w:sz w:val="20"/>
          <w:szCs w:val="20"/>
          <w:lang w:eastAsia="sk-SK"/>
        </w:rPr>
        <w:t>Kancelárie, školiace a rokovacie priestory</w:t>
      </w:r>
      <w:r w:rsidR="000C4C74">
        <w:rPr>
          <w:rFonts w:ascii="Arial" w:eastAsia="Times New Roman" w:hAnsi="Arial" w:cs="Arial"/>
          <w:sz w:val="20"/>
          <w:szCs w:val="20"/>
          <w:lang w:eastAsia="sk-SK"/>
        </w:rPr>
        <w:t>, izby ubytovacích zariadení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14DEB628" w14:textId="02042A70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Kuchynky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3EFEC8F7" w14:textId="3AE80D4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Chodby a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schodištia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F707A8E" w14:textId="7352350E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Toalety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291A76B9" w14:textId="33CA593E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Vstupné priestory</w:t>
      </w:r>
      <w:r w:rsidR="000F3DEF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77496893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Výťah. </w:t>
      </w:r>
    </w:p>
    <w:p w14:paraId="2EC23879" w14:textId="724A7AEF" w:rsidR="00DE3594" w:rsidRPr="00B96D10" w:rsidRDefault="00DE359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 xml:space="preserve">Mimoriadne upratovanie a čistenie v prípade výskytu nepredvídaných udalostí, resp. havarijných   </w:t>
      </w:r>
    </w:p>
    <w:p w14:paraId="2B68F950" w14:textId="02B3A9F1" w:rsidR="00DE3594" w:rsidRDefault="00DE3594" w:rsidP="00B96D10">
      <w:pPr>
        <w:pStyle w:val="Odsekzoznamu"/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situácií - nástup do 1 hodiny po oznámení vzniku mimoriadnej udalosti.</w:t>
      </w:r>
    </w:p>
    <w:p w14:paraId="23D6AA8B" w14:textId="6314FD1F" w:rsidR="00C1491A" w:rsidRPr="00B96D10" w:rsidRDefault="00C1491A" w:rsidP="00D04178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Orezanie a úprava stromov.</w:t>
      </w:r>
    </w:p>
    <w:p w14:paraId="6947F2F9" w14:textId="77777777" w:rsidR="002221D6" w:rsidRDefault="002221D6" w:rsidP="002221D6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sk-SK"/>
        </w:rPr>
      </w:pPr>
    </w:p>
    <w:p w14:paraId="043230FB" w14:textId="1E81813E" w:rsidR="002221D6" w:rsidRPr="001E2A89" w:rsidRDefault="002221D6" w:rsidP="002221D6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1E2A89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III. Špecifikácia k dopĺňaným a vymieňaným hygienickým potrebám a tovarom v rámci plnenia zmluvy. </w:t>
      </w:r>
    </w:p>
    <w:p w14:paraId="148DCF46" w14:textId="77777777" w:rsidR="002221D6" w:rsidRDefault="002221D6" w:rsidP="002221D6">
      <w:pPr>
        <w:spacing w:after="0" w:line="240" w:lineRule="auto"/>
        <w:ind w:left="567" w:hanging="284"/>
        <w:outlineLvl w:val="0"/>
      </w:pPr>
    </w:p>
    <w:p w14:paraId="1F556BDA" w14:textId="52AF514E" w:rsidR="002221D6" w:rsidRPr="001E2A89" w:rsidRDefault="002221D6" w:rsidP="002221D6">
      <w:pPr>
        <w:pStyle w:val="Odsekzoznamu"/>
        <w:numPr>
          <w:ilvl w:val="0"/>
          <w:numId w:val="7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Poskytovateľ v rámci plnenia zmluvy a v rámci zmluvnej ceny za upratovanie zabezpečuje nákup, distribúciu na objekty a príslušným upratovačkám, </w:t>
      </w:r>
      <w:proofErr w:type="spellStart"/>
      <w:r w:rsidRPr="001E2A89">
        <w:rPr>
          <w:rFonts w:ascii="Arial" w:eastAsia="Times New Roman" w:hAnsi="Arial" w:cs="Arial"/>
          <w:sz w:val="20"/>
          <w:szCs w:val="20"/>
          <w:lang w:eastAsia="sk-SK"/>
        </w:rPr>
        <w:t>sáčk</w:t>
      </w:r>
      <w:r>
        <w:rPr>
          <w:rFonts w:ascii="Arial" w:eastAsia="Times New Roman" w:hAnsi="Arial" w:cs="Arial"/>
          <w:sz w:val="20"/>
          <w:szCs w:val="20"/>
          <w:lang w:eastAsia="sk-SK"/>
        </w:rPr>
        <w:t>ov</w:t>
      </w:r>
      <w:proofErr w:type="spellEnd"/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do štandardných kancelárskych košov na komunálny a hygienický odpad (rozmer </w:t>
      </w:r>
      <w:proofErr w:type="spellStart"/>
      <w:r w:rsidRPr="001E2A89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 je cca 500 mm x 600 mm, t. j. cca 30 litrov) umiestnených v kanceláriách, kuchynkách, toaletách a na chodbách a v suterénoch, ak sú tam tieto koše umiestnené. </w:t>
      </w:r>
      <w:r w:rsidR="00E05A26" w:rsidRPr="00E05A26">
        <w:rPr>
          <w:rFonts w:ascii="Arial" w:eastAsia="Times New Roman" w:hAnsi="Arial" w:cs="Arial"/>
          <w:b/>
          <w:sz w:val="20"/>
          <w:szCs w:val="20"/>
          <w:lang w:eastAsia="sk-SK"/>
        </w:rPr>
        <w:t>Celkový počet interiérových košov na komunálny a hygienický odpad v objektoch, je 783 kusov</w:t>
      </w:r>
      <w:r w:rsidR="000C4C74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+- 10%</w:t>
      </w:r>
    </w:p>
    <w:p w14:paraId="2B173F3F" w14:textId="77777777" w:rsidR="002221D6" w:rsidRPr="001E2A89" w:rsidRDefault="002221D6" w:rsidP="002221D6">
      <w:pPr>
        <w:pStyle w:val="Odsekzoznamu"/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5E21E71" w14:textId="77777777" w:rsidR="002221D6" w:rsidRDefault="002221D6" w:rsidP="002221D6">
      <w:pPr>
        <w:pStyle w:val="Odsekzoznamu"/>
        <w:numPr>
          <w:ilvl w:val="0"/>
          <w:numId w:val="7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Všetky ostatné hygienické potreby a tovary, ktorých dopĺňanie a výmena sú povinnosťou poskytovateľa podľa časti I. „Pravidelné upratovacie a čistiace služby“ v rámci plnenia zmluvy poskytovateľovi zabezpečuje a poskytuje objednávateľ. Upratovačky budú mať k dispozícii v každom objekte/poschodí objektu vyhradenú miestnosť pre uloženie čistiacich a upratovacích prostriedkov, kde budú mať uložené aj hygienické prostriedky a tovary na výmenu a dopĺňanie. Spôsob ich preberania od objednávateľa bude stanovený po podpise zmluvy kontaktnou osobou objednávateľa. </w:t>
      </w:r>
    </w:p>
    <w:p w14:paraId="3EB6A4A0" w14:textId="77777777" w:rsidR="002221D6" w:rsidRPr="001E2A89" w:rsidRDefault="002221D6" w:rsidP="002221D6">
      <w:pPr>
        <w:pStyle w:val="Odsekzoznamu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A6CC6B8" w14:textId="30B2406B" w:rsidR="00E01842" w:rsidRPr="00B96D10" w:rsidRDefault="002221D6" w:rsidP="009F303E">
      <w:pPr>
        <w:pStyle w:val="Odsekzoznamu"/>
        <w:numPr>
          <w:ilvl w:val="0"/>
          <w:numId w:val="7"/>
        </w:numPr>
        <w:spacing w:after="0" w:line="240" w:lineRule="auto"/>
        <w:ind w:left="426" w:hanging="426"/>
        <w:jc w:val="both"/>
        <w:outlineLvl w:val="0"/>
      </w:pPr>
      <w:proofErr w:type="spellStart"/>
      <w:r w:rsidRPr="001E2A89">
        <w:rPr>
          <w:rFonts w:ascii="Arial" w:eastAsia="Times New Roman" w:hAnsi="Arial" w:cs="Arial"/>
          <w:sz w:val="20"/>
          <w:szCs w:val="20"/>
          <w:lang w:eastAsia="sk-SK"/>
        </w:rPr>
        <w:t>Sáčky</w:t>
      </w:r>
      <w:proofErr w:type="spellEnd"/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 do interiérových košov na triedený odpad zabezpečuje pre plnenie zmluvy poskytovateľovi objednávateľ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na vlastné náklady.</w:t>
      </w:r>
    </w:p>
    <w:sectPr w:rsidR="00E01842" w:rsidRPr="00B96D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0DEF2" w14:textId="77777777" w:rsidR="00A867CE" w:rsidRDefault="00A867CE" w:rsidP="00C213CE">
      <w:pPr>
        <w:spacing w:after="0" w:line="240" w:lineRule="auto"/>
      </w:pPr>
      <w:r>
        <w:separator/>
      </w:r>
    </w:p>
  </w:endnote>
  <w:endnote w:type="continuationSeparator" w:id="0">
    <w:p w14:paraId="1341E9BD" w14:textId="77777777" w:rsidR="00A867CE" w:rsidRDefault="00A867CE" w:rsidP="00C21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ACD6A" w14:textId="77777777" w:rsidR="00596357" w:rsidRDefault="0059635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1543473"/>
      <w:docPartObj>
        <w:docPartGallery w:val="Page Numbers (Bottom of Page)"/>
        <w:docPartUnique/>
      </w:docPartObj>
    </w:sdtPr>
    <w:sdtContent>
      <w:p w14:paraId="702DFCF0" w14:textId="0D9FDA0D" w:rsidR="00911E64" w:rsidRDefault="00911E6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216">
          <w:rPr>
            <w:noProof/>
          </w:rPr>
          <w:t>1</w:t>
        </w:r>
        <w:r>
          <w:fldChar w:fldCharType="end"/>
        </w:r>
      </w:p>
    </w:sdtContent>
  </w:sdt>
  <w:p w14:paraId="2F4D8993" w14:textId="77777777" w:rsidR="00911E64" w:rsidRDefault="00911E6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96B1" w14:textId="77777777" w:rsidR="00596357" w:rsidRDefault="0059635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43135" w14:textId="77777777" w:rsidR="00A867CE" w:rsidRDefault="00A867CE" w:rsidP="00C213CE">
      <w:pPr>
        <w:spacing w:after="0" w:line="240" w:lineRule="auto"/>
      </w:pPr>
      <w:r>
        <w:separator/>
      </w:r>
    </w:p>
  </w:footnote>
  <w:footnote w:type="continuationSeparator" w:id="0">
    <w:p w14:paraId="34E68446" w14:textId="77777777" w:rsidR="00A867CE" w:rsidRDefault="00A867CE" w:rsidP="00C21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CB162" w14:textId="77777777" w:rsidR="00596357" w:rsidRDefault="0059635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0ED6" w14:textId="3F5F6E63" w:rsidR="00C213CE" w:rsidRPr="00D04178" w:rsidRDefault="00C213CE" w:rsidP="00AA2944">
    <w:pPr>
      <w:pStyle w:val="Hlavika"/>
      <w:jc w:val="right"/>
      <w:rPr>
        <w:rFonts w:ascii="Arial" w:hAnsi="Arial" w:cs="Arial"/>
        <w:b/>
        <w:bCs/>
      </w:rPr>
    </w:pPr>
    <w:r w:rsidRPr="00D04178">
      <w:rPr>
        <w:rFonts w:ascii="Arial" w:hAnsi="Arial" w:cs="Arial"/>
        <w:b/>
        <w:bCs/>
      </w:rPr>
      <w:t xml:space="preserve">Príloha č. </w:t>
    </w:r>
    <w:r w:rsidR="003A5F22" w:rsidRPr="00D04178">
      <w:rPr>
        <w:rFonts w:ascii="Arial" w:hAnsi="Arial" w:cs="Arial"/>
        <w:b/>
        <w:bCs/>
      </w:rPr>
      <w:t>2</w:t>
    </w:r>
    <w:r w:rsidR="00596357">
      <w:rPr>
        <w:rFonts w:ascii="Arial" w:hAnsi="Arial" w:cs="Arial"/>
        <w:b/>
        <w:bCs/>
      </w:rPr>
      <w:t>C</w:t>
    </w:r>
    <w:r w:rsidR="003A5F22" w:rsidRPr="00D04178">
      <w:rPr>
        <w:rFonts w:ascii="Arial" w:hAnsi="Arial" w:cs="Arial"/>
        <w:b/>
        <w:bCs/>
      </w:rPr>
      <w:t xml:space="preserve"> </w:t>
    </w:r>
    <w:r w:rsidR="00894B8B" w:rsidRPr="00D04178">
      <w:rPr>
        <w:rFonts w:ascii="Arial" w:hAnsi="Arial" w:cs="Arial"/>
        <w:b/>
        <w:bCs/>
      </w:rPr>
      <w:t>zmluvy</w:t>
    </w:r>
    <w:r w:rsidR="000C2F51" w:rsidRPr="00D04178">
      <w:rPr>
        <w:rFonts w:ascii="Arial" w:hAnsi="Arial" w:cs="Arial"/>
        <w:b/>
        <w:bCs/>
      </w:rPr>
      <w:t xml:space="preserve"> pre ZA-BB kraj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09A9D" w14:textId="77777777" w:rsidR="00596357" w:rsidRDefault="0059635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18CF"/>
    <w:multiLevelType w:val="hybridMultilevel"/>
    <w:tmpl w:val="0164AD32"/>
    <w:lvl w:ilvl="0" w:tplc="A81A605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5479C6"/>
    <w:multiLevelType w:val="hybridMultilevel"/>
    <w:tmpl w:val="F4EEE4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23661"/>
    <w:multiLevelType w:val="hybridMultilevel"/>
    <w:tmpl w:val="ED4C0486"/>
    <w:lvl w:ilvl="0" w:tplc="A81A60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0346F"/>
    <w:multiLevelType w:val="hybridMultilevel"/>
    <w:tmpl w:val="AEDEFF54"/>
    <w:lvl w:ilvl="0" w:tplc="A81A605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BA450C"/>
    <w:multiLevelType w:val="hybridMultilevel"/>
    <w:tmpl w:val="446AFA0C"/>
    <w:lvl w:ilvl="0" w:tplc="74FA0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7F7CF2"/>
    <w:multiLevelType w:val="hybridMultilevel"/>
    <w:tmpl w:val="55261C02"/>
    <w:lvl w:ilvl="0" w:tplc="041B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2CB323A"/>
    <w:multiLevelType w:val="hybridMultilevel"/>
    <w:tmpl w:val="0FA6BA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B6434"/>
    <w:multiLevelType w:val="hybridMultilevel"/>
    <w:tmpl w:val="BFF466A4"/>
    <w:lvl w:ilvl="0" w:tplc="13003AD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4287203">
    <w:abstractNumId w:val="7"/>
  </w:num>
  <w:num w:numId="2" w16cid:durableId="937638726">
    <w:abstractNumId w:val="3"/>
  </w:num>
  <w:num w:numId="3" w16cid:durableId="183246523">
    <w:abstractNumId w:val="0"/>
  </w:num>
  <w:num w:numId="4" w16cid:durableId="315379347">
    <w:abstractNumId w:val="1"/>
  </w:num>
  <w:num w:numId="5" w16cid:durableId="1805810865">
    <w:abstractNumId w:val="6"/>
  </w:num>
  <w:num w:numId="6" w16cid:durableId="1750730247">
    <w:abstractNumId w:val="2"/>
  </w:num>
  <w:num w:numId="7" w16cid:durableId="221478766">
    <w:abstractNumId w:val="4"/>
  </w:num>
  <w:num w:numId="8" w16cid:durableId="114175979">
    <w:abstractNumId w:val="7"/>
  </w:num>
  <w:num w:numId="9" w16cid:durableId="18881813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CE"/>
    <w:rsid w:val="000113CA"/>
    <w:rsid w:val="0002691F"/>
    <w:rsid w:val="000822B9"/>
    <w:rsid w:val="000C2F51"/>
    <w:rsid w:val="000C4C74"/>
    <w:rsid w:val="000C5DD3"/>
    <w:rsid w:val="000D0E0C"/>
    <w:rsid w:val="000E10CD"/>
    <w:rsid w:val="000F3DEF"/>
    <w:rsid w:val="000F6DCC"/>
    <w:rsid w:val="00120A90"/>
    <w:rsid w:val="00130AEF"/>
    <w:rsid w:val="001346F3"/>
    <w:rsid w:val="00144A88"/>
    <w:rsid w:val="001514A8"/>
    <w:rsid w:val="00165F9E"/>
    <w:rsid w:val="00194379"/>
    <w:rsid w:val="001C4964"/>
    <w:rsid w:val="001D7C01"/>
    <w:rsid w:val="001F3DFE"/>
    <w:rsid w:val="00212094"/>
    <w:rsid w:val="00215D95"/>
    <w:rsid w:val="00216B64"/>
    <w:rsid w:val="002221D6"/>
    <w:rsid w:val="00222979"/>
    <w:rsid w:val="00222B9B"/>
    <w:rsid w:val="00243109"/>
    <w:rsid w:val="002762A2"/>
    <w:rsid w:val="002836D9"/>
    <w:rsid w:val="002D4B46"/>
    <w:rsid w:val="002E437B"/>
    <w:rsid w:val="002F451E"/>
    <w:rsid w:val="002F5D34"/>
    <w:rsid w:val="003107DA"/>
    <w:rsid w:val="00315E67"/>
    <w:rsid w:val="003800A0"/>
    <w:rsid w:val="003861BD"/>
    <w:rsid w:val="003A5F22"/>
    <w:rsid w:val="003B6ADB"/>
    <w:rsid w:val="003F1DAC"/>
    <w:rsid w:val="003F72EF"/>
    <w:rsid w:val="004106EE"/>
    <w:rsid w:val="00420B2B"/>
    <w:rsid w:val="004B5216"/>
    <w:rsid w:val="004D343F"/>
    <w:rsid w:val="004E0A4E"/>
    <w:rsid w:val="005148F4"/>
    <w:rsid w:val="005369ED"/>
    <w:rsid w:val="0054266A"/>
    <w:rsid w:val="00596357"/>
    <w:rsid w:val="005A179D"/>
    <w:rsid w:val="005C3F07"/>
    <w:rsid w:val="005D07F8"/>
    <w:rsid w:val="005E1507"/>
    <w:rsid w:val="005E75A5"/>
    <w:rsid w:val="00602F37"/>
    <w:rsid w:val="00636230"/>
    <w:rsid w:val="006779CF"/>
    <w:rsid w:val="00690373"/>
    <w:rsid w:val="006C428C"/>
    <w:rsid w:val="006D077C"/>
    <w:rsid w:val="00700EB0"/>
    <w:rsid w:val="0070315D"/>
    <w:rsid w:val="00721255"/>
    <w:rsid w:val="00761BE7"/>
    <w:rsid w:val="00767ECF"/>
    <w:rsid w:val="0078187D"/>
    <w:rsid w:val="007934A3"/>
    <w:rsid w:val="007F2D7F"/>
    <w:rsid w:val="007F6D95"/>
    <w:rsid w:val="00803D76"/>
    <w:rsid w:val="00806516"/>
    <w:rsid w:val="008376B4"/>
    <w:rsid w:val="00894B8B"/>
    <w:rsid w:val="008A63BF"/>
    <w:rsid w:val="008C4FA1"/>
    <w:rsid w:val="008D3698"/>
    <w:rsid w:val="009001CA"/>
    <w:rsid w:val="00911E64"/>
    <w:rsid w:val="009146DD"/>
    <w:rsid w:val="00925AB4"/>
    <w:rsid w:val="00925E69"/>
    <w:rsid w:val="00937A6D"/>
    <w:rsid w:val="0095017D"/>
    <w:rsid w:val="00985536"/>
    <w:rsid w:val="009A1F29"/>
    <w:rsid w:val="009F303E"/>
    <w:rsid w:val="009F4332"/>
    <w:rsid w:val="00A277E2"/>
    <w:rsid w:val="00A63B8F"/>
    <w:rsid w:val="00A651CB"/>
    <w:rsid w:val="00A800B8"/>
    <w:rsid w:val="00A867CE"/>
    <w:rsid w:val="00A93C46"/>
    <w:rsid w:val="00AA2944"/>
    <w:rsid w:val="00AB50CE"/>
    <w:rsid w:val="00AD77A3"/>
    <w:rsid w:val="00AF0312"/>
    <w:rsid w:val="00B41D0C"/>
    <w:rsid w:val="00B9485B"/>
    <w:rsid w:val="00B96D10"/>
    <w:rsid w:val="00BD1F37"/>
    <w:rsid w:val="00BE056A"/>
    <w:rsid w:val="00BE4FE0"/>
    <w:rsid w:val="00C1491A"/>
    <w:rsid w:val="00C213CE"/>
    <w:rsid w:val="00C2564D"/>
    <w:rsid w:val="00C47736"/>
    <w:rsid w:val="00C83007"/>
    <w:rsid w:val="00CA4345"/>
    <w:rsid w:val="00CB2500"/>
    <w:rsid w:val="00CC5F23"/>
    <w:rsid w:val="00CD4F2D"/>
    <w:rsid w:val="00CE7E16"/>
    <w:rsid w:val="00CF0486"/>
    <w:rsid w:val="00D04178"/>
    <w:rsid w:val="00D04289"/>
    <w:rsid w:val="00D36D7E"/>
    <w:rsid w:val="00D467BD"/>
    <w:rsid w:val="00D613F4"/>
    <w:rsid w:val="00D76D7F"/>
    <w:rsid w:val="00D824D1"/>
    <w:rsid w:val="00DC22F0"/>
    <w:rsid w:val="00DE1735"/>
    <w:rsid w:val="00DE3594"/>
    <w:rsid w:val="00E01842"/>
    <w:rsid w:val="00E05A26"/>
    <w:rsid w:val="00E31A2D"/>
    <w:rsid w:val="00E3793A"/>
    <w:rsid w:val="00E60F2C"/>
    <w:rsid w:val="00E66397"/>
    <w:rsid w:val="00E848F6"/>
    <w:rsid w:val="00E921C0"/>
    <w:rsid w:val="00EA56E7"/>
    <w:rsid w:val="00EE2A15"/>
    <w:rsid w:val="00EE2E4A"/>
    <w:rsid w:val="00EE3AC2"/>
    <w:rsid w:val="00EE47B6"/>
    <w:rsid w:val="00EF3803"/>
    <w:rsid w:val="00EF527E"/>
    <w:rsid w:val="00F47CA4"/>
    <w:rsid w:val="00F6059D"/>
    <w:rsid w:val="00F65E92"/>
    <w:rsid w:val="00F80EE9"/>
    <w:rsid w:val="00F8585A"/>
    <w:rsid w:val="00F934B7"/>
    <w:rsid w:val="00FA70A0"/>
    <w:rsid w:val="00FB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5F62"/>
  <w15:chartTrackingRefBased/>
  <w15:docId w15:val="{211CDD48-03E0-4272-8718-3EFC8F43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213C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2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213CE"/>
  </w:style>
  <w:style w:type="paragraph" w:styleId="Pta">
    <w:name w:val="footer"/>
    <w:basedOn w:val="Normlny"/>
    <w:link w:val="PtaChar"/>
    <w:uiPriority w:val="99"/>
    <w:unhideWhenUsed/>
    <w:rsid w:val="00C2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213CE"/>
  </w:style>
  <w:style w:type="paragraph" w:styleId="Odsekzoznamu">
    <w:name w:val="List Paragraph"/>
    <w:basedOn w:val="Normlny"/>
    <w:uiPriority w:val="34"/>
    <w:qFormat/>
    <w:rsid w:val="00C213CE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9F433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F433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F433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F433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F433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4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4332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AF03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2340</Words>
  <Characters>13343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Guspan Igor, Ing., MBA</dc:creator>
  <cp:keywords/>
  <dc:description/>
  <cp:lastModifiedBy>Kartíková Zuzana</cp:lastModifiedBy>
  <cp:revision>21</cp:revision>
  <dcterms:created xsi:type="dcterms:W3CDTF">2024-03-04T08:41:00Z</dcterms:created>
  <dcterms:modified xsi:type="dcterms:W3CDTF">2026-04-01T07:57:00Z</dcterms:modified>
</cp:coreProperties>
</file>